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BB12" w14:textId="77777777" w:rsidR="004433C2" w:rsidRDefault="004433C2"/>
    <w:p w14:paraId="19BF99D3" w14:textId="6A19A89D" w:rsidR="004433C2" w:rsidRDefault="004433C2" w:rsidP="004433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Tolland Ethics Commission</w:t>
      </w:r>
    </w:p>
    <w:p w14:paraId="78758124" w14:textId="6E49EFAE" w:rsidR="004433C2" w:rsidRDefault="004433C2" w:rsidP="004433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 Meeting Schedule</w:t>
      </w:r>
    </w:p>
    <w:p w14:paraId="3F649316" w14:textId="77777777" w:rsidR="004433C2" w:rsidRDefault="004433C2" w:rsidP="004433C2">
      <w:pPr>
        <w:jc w:val="center"/>
        <w:rPr>
          <w:rFonts w:ascii="Arial" w:hAnsi="Arial" w:cs="Arial"/>
          <w:sz w:val="24"/>
          <w:szCs w:val="24"/>
        </w:rPr>
      </w:pPr>
    </w:p>
    <w:p w14:paraId="08294303" w14:textId="77777777" w:rsidR="004433C2" w:rsidRDefault="004433C2" w:rsidP="004433C2">
      <w:pPr>
        <w:jc w:val="center"/>
        <w:rPr>
          <w:rFonts w:ascii="Arial" w:hAnsi="Arial" w:cs="Arial"/>
          <w:sz w:val="24"/>
          <w:szCs w:val="24"/>
        </w:rPr>
      </w:pPr>
    </w:p>
    <w:p w14:paraId="3FE84426" w14:textId="77777777" w:rsidR="004433C2" w:rsidRDefault="004433C2" w:rsidP="004433C2">
      <w:pPr>
        <w:jc w:val="center"/>
        <w:rPr>
          <w:rFonts w:ascii="Arial" w:hAnsi="Arial" w:cs="Arial"/>
          <w:sz w:val="24"/>
          <w:szCs w:val="24"/>
        </w:rPr>
      </w:pPr>
    </w:p>
    <w:p w14:paraId="135DA267" w14:textId="59A33E03" w:rsidR="004433C2" w:rsidRDefault="004433C2" w:rsidP="004433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Thursday, February 8, 2024</w:t>
      </w:r>
    </w:p>
    <w:p w14:paraId="55AABC2F" w14:textId="3173668C" w:rsidR="004433C2" w:rsidRDefault="004433C2" w:rsidP="004433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6:30 PM</w:t>
      </w:r>
    </w:p>
    <w:p w14:paraId="11E27341" w14:textId="6B9746CD" w:rsidR="004433C2" w:rsidRDefault="004433C2" w:rsidP="004433C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Hicks Memorial Municipal Center</w:t>
      </w:r>
    </w:p>
    <w:p w14:paraId="45DF3ABC" w14:textId="5343A974" w:rsidR="004433C2" w:rsidRDefault="004433C2" w:rsidP="004433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 Tolland Green</w:t>
      </w:r>
    </w:p>
    <w:p w14:paraId="1C513903" w14:textId="7ABB408D" w:rsidR="004433C2" w:rsidRDefault="004039B3" w:rsidP="004433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433C2">
        <w:rPr>
          <w:rFonts w:ascii="Arial" w:hAnsi="Arial" w:cs="Arial"/>
          <w:sz w:val="24"/>
          <w:szCs w:val="24"/>
        </w:rPr>
        <w:t>onference Room</w:t>
      </w:r>
      <w:r>
        <w:rPr>
          <w:rFonts w:ascii="Arial" w:hAnsi="Arial" w:cs="Arial"/>
          <w:sz w:val="24"/>
          <w:szCs w:val="24"/>
        </w:rPr>
        <w:t xml:space="preserve"> B</w:t>
      </w:r>
    </w:p>
    <w:p w14:paraId="61893189" w14:textId="67CEA6BA" w:rsidR="004039B3" w:rsidRPr="004433C2" w:rsidRDefault="004039B3" w:rsidP="004433C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039B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Floor, Hicks Municipal Center</w:t>
      </w:r>
    </w:p>
    <w:sectPr w:rsidR="004039B3" w:rsidRPr="0044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2"/>
    <w:rsid w:val="00060D2D"/>
    <w:rsid w:val="004039B3"/>
    <w:rsid w:val="004433C2"/>
    <w:rsid w:val="006909BE"/>
    <w:rsid w:val="009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D5781"/>
  <w15:chartTrackingRefBased/>
  <w15:docId w15:val="{86F84A28-1846-4117-9844-D2A8740D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Sauvé</dc:creator>
  <cp:keywords/>
  <dc:description/>
  <cp:lastModifiedBy>Marie Sauvé</cp:lastModifiedBy>
  <cp:revision>2</cp:revision>
  <dcterms:created xsi:type="dcterms:W3CDTF">2024-01-01T15:14:00Z</dcterms:created>
  <dcterms:modified xsi:type="dcterms:W3CDTF">2024-01-01T15:14:00Z</dcterms:modified>
</cp:coreProperties>
</file>